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8" w:rsidRPr="00A478E8" w:rsidRDefault="00A478E8" w:rsidP="00A478E8">
      <w:pPr>
        <w:spacing w:before="100" w:beforeAutospacing="1" w:after="100" w:afterAutospacing="1" w:line="285" w:lineRule="atLeast"/>
        <w:jc w:val="center"/>
        <w:rPr>
          <w:rFonts w:eastAsia="Times New Roman" w:cstheme="minorHAnsi"/>
          <w:b/>
          <w:color w:val="333333"/>
          <w:sz w:val="28"/>
          <w:szCs w:val="28"/>
          <w:lang w:val="en-US" w:eastAsia="el-GR"/>
        </w:rPr>
      </w:pPr>
      <w:proofErr w:type="spellStart"/>
      <w:r w:rsidRPr="00A478E8">
        <w:rPr>
          <w:rFonts w:eastAsia="Times New Roman" w:cstheme="minorHAnsi"/>
          <w:b/>
          <w:color w:val="333333"/>
          <w:sz w:val="28"/>
          <w:szCs w:val="28"/>
          <w:lang w:val="en-US" w:eastAsia="el-GR"/>
        </w:rPr>
        <w:t>Πανελλήνια</w:t>
      </w:r>
      <w:proofErr w:type="spellEnd"/>
      <w:r w:rsidRPr="00A478E8">
        <w:rPr>
          <w:rFonts w:eastAsia="Times New Roman" w:cstheme="minorHAnsi"/>
          <w:b/>
          <w:color w:val="333333"/>
          <w:sz w:val="28"/>
          <w:szCs w:val="28"/>
          <w:lang w:val="en-US" w:eastAsia="el-GR"/>
        </w:rPr>
        <w:t xml:space="preserve"> </w:t>
      </w:r>
      <w:proofErr w:type="spellStart"/>
      <w:r w:rsidRPr="00A478E8">
        <w:rPr>
          <w:rFonts w:eastAsia="Times New Roman" w:cstheme="minorHAnsi"/>
          <w:b/>
          <w:color w:val="333333"/>
          <w:sz w:val="28"/>
          <w:szCs w:val="28"/>
          <w:lang w:val="en-US" w:eastAsia="el-GR"/>
        </w:rPr>
        <w:t>Ημέρα</w:t>
      </w:r>
      <w:proofErr w:type="spellEnd"/>
      <w:r w:rsidRPr="00A478E8">
        <w:rPr>
          <w:rFonts w:eastAsia="Times New Roman" w:cstheme="minorHAnsi"/>
          <w:b/>
          <w:color w:val="333333"/>
          <w:sz w:val="28"/>
          <w:szCs w:val="28"/>
          <w:lang w:val="en-US" w:eastAsia="el-GR"/>
        </w:rPr>
        <w:t xml:space="preserve"> </w:t>
      </w:r>
      <w:proofErr w:type="spellStart"/>
      <w:r w:rsidRPr="00A478E8">
        <w:rPr>
          <w:rFonts w:eastAsia="Times New Roman" w:cstheme="minorHAnsi"/>
          <w:b/>
          <w:color w:val="333333"/>
          <w:sz w:val="28"/>
          <w:szCs w:val="28"/>
          <w:lang w:val="en-US" w:eastAsia="el-GR"/>
        </w:rPr>
        <w:t>Σχολικού</w:t>
      </w:r>
      <w:proofErr w:type="spellEnd"/>
      <w:r w:rsidRPr="00A478E8">
        <w:rPr>
          <w:rFonts w:eastAsia="Times New Roman" w:cstheme="minorHAnsi"/>
          <w:b/>
          <w:color w:val="333333"/>
          <w:sz w:val="28"/>
          <w:szCs w:val="28"/>
          <w:lang w:val="en-US" w:eastAsia="el-GR"/>
        </w:rPr>
        <w:t xml:space="preserve"> </w:t>
      </w:r>
      <w:proofErr w:type="spellStart"/>
      <w:r w:rsidRPr="00A478E8">
        <w:rPr>
          <w:rFonts w:eastAsia="Times New Roman" w:cstheme="minorHAnsi"/>
          <w:b/>
          <w:color w:val="333333"/>
          <w:sz w:val="28"/>
          <w:szCs w:val="28"/>
          <w:lang w:val="en-US" w:eastAsia="el-GR"/>
        </w:rPr>
        <w:t>Αθλητισμού</w:t>
      </w:r>
      <w:proofErr w:type="spellEnd"/>
    </w:p>
    <w:p w:rsidR="00A478E8" w:rsidRPr="00A478E8" w:rsidRDefault="00A478E8" w:rsidP="00A478E8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A478E8">
        <w:rPr>
          <w:rFonts w:eastAsia="Times New Roman" w:cstheme="minorHAnsi"/>
          <w:noProof/>
          <w:color w:val="333333"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165100</wp:posOffset>
            </wp:positionV>
            <wp:extent cx="2857500" cy="1666875"/>
            <wp:effectExtent l="19050" t="0" r="0" b="0"/>
            <wp:wrapSquare wrapText="bothSides"/>
            <wp:docPr id="1" name="Εικόνα 1" descr="136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6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8E8" w:rsidRPr="00A478E8" w:rsidRDefault="00A478E8" w:rsidP="00A478E8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0"/>
          <w:szCs w:val="20"/>
          <w:lang w:eastAsia="el-GR"/>
        </w:rPr>
      </w:pPr>
      <w:r w:rsidRPr="00A478E8">
        <w:rPr>
          <w:rFonts w:eastAsia="Times New Roman" w:cstheme="minorHAnsi"/>
          <w:color w:val="333333"/>
          <w:sz w:val="20"/>
          <w:szCs w:val="20"/>
          <w:lang w:eastAsia="el-GR"/>
        </w:rPr>
        <w:t>"Τη</w:t>
      </w:r>
      <w:r w:rsidRPr="00A478E8">
        <w:rPr>
          <w:rFonts w:eastAsia="Times New Roman" w:cstheme="minorHAnsi"/>
          <w:color w:val="333333"/>
          <w:sz w:val="20"/>
          <w:lang w:eastAsia="el-GR"/>
        </w:rPr>
        <w:t> </w:t>
      </w:r>
      <w:r w:rsidRPr="00A478E8">
        <w:rPr>
          <w:rFonts w:eastAsia="Times New Roman" w:cstheme="minorHAnsi"/>
          <w:b/>
          <w:bCs/>
          <w:color w:val="333333"/>
          <w:sz w:val="20"/>
          <w:lang w:eastAsia="el-GR"/>
        </w:rPr>
        <w:t>Δευτέρα 06 Οκτωβρίου 2014</w:t>
      </w:r>
      <w:r w:rsidRPr="00A478E8">
        <w:rPr>
          <w:rFonts w:eastAsia="Times New Roman" w:cstheme="minorHAnsi"/>
          <w:color w:val="333333"/>
          <w:sz w:val="20"/>
          <w:lang w:eastAsia="el-GR"/>
        </w:rPr>
        <w:t> </w:t>
      </w:r>
      <w:r w:rsidRPr="00A478E8">
        <w:rPr>
          <w:rFonts w:eastAsia="Times New Roman" w:cstheme="minorHAnsi"/>
          <w:color w:val="333333"/>
          <w:sz w:val="20"/>
          <w:szCs w:val="20"/>
          <w:lang w:eastAsia="el-GR"/>
        </w:rPr>
        <w:t>πραγματοποιήσαμε στο χώρο του ΓΕΛ Κασσάνδρας, σε συνεργασία με το Γ/</w:t>
      </w:r>
      <w:proofErr w:type="spellStart"/>
      <w:r w:rsidRPr="00A478E8">
        <w:rPr>
          <w:rFonts w:eastAsia="Times New Roman" w:cstheme="minorHAnsi"/>
          <w:color w:val="333333"/>
          <w:sz w:val="20"/>
          <w:szCs w:val="20"/>
          <w:lang w:eastAsia="el-GR"/>
        </w:rPr>
        <w:t>σιο</w:t>
      </w:r>
      <w:proofErr w:type="spellEnd"/>
      <w:r w:rsidRPr="00A478E8">
        <w:rPr>
          <w:rFonts w:eastAsia="Times New Roman" w:cstheme="minorHAnsi"/>
          <w:color w:val="333333"/>
          <w:sz w:val="20"/>
          <w:szCs w:val="20"/>
          <w:lang w:eastAsia="el-GR"/>
        </w:rPr>
        <w:t xml:space="preserve"> Κασσάνδρας, αθλητικές εκδηλώσεις και προβολές σύντομων ταινιών , όπως φαίνεται και στον παρακάτω πίνακα:</w:t>
      </w:r>
    </w:p>
    <w:tbl>
      <w:tblPr>
        <w:tblW w:w="13950" w:type="dxa"/>
        <w:tblCellSpacing w:w="15" w:type="dxa"/>
        <w:tblInd w:w="-67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1"/>
        <w:gridCol w:w="3261"/>
        <w:gridCol w:w="2977"/>
        <w:gridCol w:w="3260"/>
        <w:gridCol w:w="2921"/>
      </w:tblGrid>
      <w:tr w:rsidR="00A478E8" w:rsidRPr="00A478E8" w:rsidTr="00A478E8">
        <w:trPr>
          <w:gridAfter w:val="1"/>
          <w:wAfter w:w="2876" w:type="dxa"/>
          <w:tblCellSpacing w:w="15" w:type="dxa"/>
        </w:trPr>
        <w:tc>
          <w:tcPr>
            <w:tcW w:w="14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Ώρες</w:t>
            </w:r>
          </w:p>
        </w:tc>
        <w:tc>
          <w:tcPr>
            <w:tcW w:w="3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Γήπεδο Ποδοσφαίρου</w:t>
            </w:r>
          </w:p>
        </w:tc>
        <w:tc>
          <w:tcPr>
            <w:tcW w:w="29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Γήπεδο </w:t>
            </w:r>
            <w:proofErr w:type="spellStart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Βόλεϋ</w:t>
            </w:r>
            <w:proofErr w:type="spellEnd"/>
          </w:p>
        </w:tc>
        <w:tc>
          <w:tcPr>
            <w:tcW w:w="3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Κλειστό Γυμναστήριο</w:t>
            </w:r>
          </w:p>
        </w:tc>
      </w:tr>
      <w:tr w:rsidR="00A478E8" w:rsidRPr="00A478E8" w:rsidTr="00A478E8">
        <w:trPr>
          <w:gridAfter w:val="1"/>
          <w:wAfter w:w="2876" w:type="dxa"/>
          <w:tblCellSpacing w:w="15" w:type="dxa"/>
        </w:trPr>
        <w:tc>
          <w:tcPr>
            <w:tcW w:w="14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08.20’ - 09.00’</w:t>
            </w:r>
          </w:p>
        </w:tc>
        <w:tc>
          <w:tcPr>
            <w:tcW w:w="3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ΓΕΛ </w:t>
            </w:r>
            <w:proofErr w:type="spellStart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ΚασσάνδραςΠΟΔΟΣΦΑΙΡΟ</w:t>
            </w:r>
            <w:proofErr w:type="spellEnd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 ΚΟΡΙΤΣΙΑ</w:t>
            </w:r>
          </w:p>
        </w:tc>
        <w:tc>
          <w:tcPr>
            <w:tcW w:w="29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ΧΑΙΡΕΤΙΣΜΟΣΣΥΝΤΟΜΗ ΟΜΙΛΙΑ</w:t>
            </w:r>
          </w:p>
        </w:tc>
        <w:tc>
          <w:tcPr>
            <w:tcW w:w="3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Γ/ΣΙΟ </w:t>
            </w:r>
            <w:proofErr w:type="spellStart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ΚασσάνδραςBASKET</w:t>
            </w:r>
            <w:proofErr w:type="spellEnd"/>
          </w:p>
        </w:tc>
      </w:tr>
      <w:tr w:rsidR="00A478E8" w:rsidRPr="00A478E8" w:rsidTr="00A478E8">
        <w:trPr>
          <w:gridAfter w:val="1"/>
          <w:wAfter w:w="2876" w:type="dxa"/>
          <w:tblCellSpacing w:w="15" w:type="dxa"/>
        </w:trPr>
        <w:tc>
          <w:tcPr>
            <w:tcW w:w="14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09.05’ – 09.50’</w:t>
            </w:r>
          </w:p>
        </w:tc>
        <w:tc>
          <w:tcPr>
            <w:tcW w:w="3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Γ/ΣΙΟ </w:t>
            </w:r>
            <w:proofErr w:type="spellStart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ΚασσάνδραςΠΟΔΟΣΦΑΙΡΟ</w:t>
            </w:r>
            <w:proofErr w:type="spellEnd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 ΑΓΟΡΙΑ</w:t>
            </w:r>
          </w:p>
        </w:tc>
        <w:tc>
          <w:tcPr>
            <w:tcW w:w="29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Γ/ΣΙΟ </w:t>
            </w:r>
            <w:proofErr w:type="spellStart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ΚασσάνδραςΒΟΛΕΫ</w:t>
            </w:r>
            <w:proofErr w:type="spellEnd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 ΚΟΡΙΤΣΙΑ</w:t>
            </w:r>
          </w:p>
        </w:tc>
        <w:tc>
          <w:tcPr>
            <w:tcW w:w="3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ΓΕΛ </w:t>
            </w:r>
            <w:proofErr w:type="spellStart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ΚασσάνδραςΒΟΛΕΫ</w:t>
            </w:r>
            <w:proofErr w:type="spellEnd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 ΚΟΡΙΤΣΙΑ</w:t>
            </w:r>
          </w:p>
        </w:tc>
      </w:tr>
      <w:tr w:rsidR="00A478E8" w:rsidRPr="00A478E8" w:rsidTr="00A478E8">
        <w:trPr>
          <w:gridAfter w:val="1"/>
          <w:wAfter w:w="2876" w:type="dxa"/>
          <w:tblCellSpacing w:w="15" w:type="dxa"/>
        </w:trPr>
        <w:tc>
          <w:tcPr>
            <w:tcW w:w="14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10.00’ – 10.45’</w:t>
            </w:r>
          </w:p>
        </w:tc>
        <w:tc>
          <w:tcPr>
            <w:tcW w:w="3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ΓΕΛ </w:t>
            </w:r>
            <w:proofErr w:type="spellStart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ΚασσάνδραςΠΟΔΟΣΦΑΙΡΟ</w:t>
            </w:r>
            <w:proofErr w:type="spellEnd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 ΑΓΟΡΙΑ</w:t>
            </w:r>
          </w:p>
        </w:tc>
        <w:tc>
          <w:tcPr>
            <w:tcW w:w="29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Γ/ΣΙΟ </w:t>
            </w:r>
            <w:proofErr w:type="spellStart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ΚασσάνδραςΒΟΛΕΫ</w:t>
            </w:r>
            <w:proofErr w:type="spellEnd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 ΑΓΟΡΙΑ</w:t>
            </w:r>
          </w:p>
        </w:tc>
        <w:tc>
          <w:tcPr>
            <w:tcW w:w="3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ΓΕΛ </w:t>
            </w:r>
            <w:proofErr w:type="spellStart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ΚασσάνδραςΒΟΛΕΫ</w:t>
            </w:r>
            <w:proofErr w:type="spellEnd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 ΑΓΟΡΙΑ</w:t>
            </w:r>
          </w:p>
        </w:tc>
      </w:tr>
      <w:tr w:rsidR="00A478E8" w:rsidRPr="00A478E8" w:rsidTr="00A478E8">
        <w:trPr>
          <w:gridAfter w:val="1"/>
          <w:wAfter w:w="2876" w:type="dxa"/>
          <w:tblCellSpacing w:w="15" w:type="dxa"/>
        </w:trPr>
        <w:tc>
          <w:tcPr>
            <w:tcW w:w="14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10.55’ – 11.35’</w:t>
            </w:r>
          </w:p>
        </w:tc>
        <w:tc>
          <w:tcPr>
            <w:tcW w:w="3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Αγώνας Μαθητών(ΜΙΚΤΟ)</w:t>
            </w:r>
          </w:p>
        </w:tc>
        <w:tc>
          <w:tcPr>
            <w:tcW w:w="29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Αγώνας Γυμνάσιο(ΜΙΚΤΟ)</w:t>
            </w:r>
          </w:p>
        </w:tc>
        <w:tc>
          <w:tcPr>
            <w:tcW w:w="3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ΒΟΛΕΫ ΚΑΘΗΓΗΤΕΣ VSΜΑΘΗΤΕΣ ΛΥΚΕΙΟΥ</w:t>
            </w:r>
          </w:p>
        </w:tc>
      </w:tr>
      <w:tr w:rsidR="00A478E8" w:rsidRPr="00A478E8" w:rsidTr="00A478E8">
        <w:trPr>
          <w:gridAfter w:val="1"/>
          <w:wAfter w:w="2876" w:type="dxa"/>
          <w:tblCellSpacing w:w="15" w:type="dxa"/>
        </w:trPr>
        <w:tc>
          <w:tcPr>
            <w:tcW w:w="14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11.45’ – 12.25’</w:t>
            </w:r>
          </w:p>
        </w:tc>
        <w:tc>
          <w:tcPr>
            <w:tcW w:w="3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Αγώνας Μαθητών(ΜΙΚΤΟ)</w:t>
            </w:r>
          </w:p>
        </w:tc>
        <w:tc>
          <w:tcPr>
            <w:tcW w:w="29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Αγώνας Λύκειο(ΜΙΚΤΟ)</w:t>
            </w:r>
          </w:p>
        </w:tc>
        <w:tc>
          <w:tcPr>
            <w:tcW w:w="3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 xml:space="preserve">ΓΕΛ </w:t>
            </w:r>
            <w:proofErr w:type="spellStart"/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ΚασσάνδραςBASKET</w:t>
            </w:r>
            <w:proofErr w:type="spellEnd"/>
          </w:p>
        </w:tc>
      </w:tr>
      <w:tr w:rsidR="00A478E8" w:rsidRPr="00A478E8" w:rsidTr="00A478E8">
        <w:trPr>
          <w:tblCellSpacing w:w="15" w:type="dxa"/>
        </w:trPr>
        <w:tc>
          <w:tcPr>
            <w:tcW w:w="14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1237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</w:tbl>
    <w:p w:rsidR="00A478E8" w:rsidRPr="00A478E8" w:rsidRDefault="00A478E8" w:rsidP="00A478E8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0"/>
          <w:szCs w:val="20"/>
          <w:lang w:eastAsia="el-GR"/>
        </w:rPr>
      </w:pPr>
      <w:r w:rsidRPr="00A478E8">
        <w:rPr>
          <w:rFonts w:eastAsia="Times New Roman" w:cstheme="minorHAnsi"/>
          <w:color w:val="333333"/>
          <w:sz w:val="20"/>
          <w:szCs w:val="20"/>
          <w:lang w:eastAsia="el-GR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5"/>
      </w:tblGrid>
      <w:tr w:rsidR="00A478E8" w:rsidRPr="00A478E8" w:rsidTr="00A478E8">
        <w:trPr>
          <w:tblCellSpacing w:w="15" w:type="dxa"/>
        </w:trPr>
        <w:tc>
          <w:tcPr>
            <w:tcW w:w="9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spacing w:before="120" w:after="120" w:line="285" w:lineRule="atLeast"/>
              <w:ind w:left="12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ΛΟΙΠΕΣ ΕΚΔΗΛΩΣΕΙΣ</w:t>
            </w:r>
          </w:p>
        </w:tc>
      </w:tr>
      <w:tr w:rsidR="00A478E8" w:rsidRPr="00A478E8" w:rsidTr="00A478E8">
        <w:trPr>
          <w:tblCellSpacing w:w="15" w:type="dxa"/>
        </w:trPr>
        <w:tc>
          <w:tcPr>
            <w:tcW w:w="9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84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ΠΡΟΒΟΛΗ ΤΑΙΝΙΑΣ 09.00’ – 11.00’</w:t>
            </w:r>
          </w:p>
        </w:tc>
      </w:tr>
      <w:tr w:rsidR="00A478E8" w:rsidRPr="00A478E8" w:rsidTr="00A478E8">
        <w:trPr>
          <w:tblCellSpacing w:w="15" w:type="dxa"/>
        </w:trPr>
        <w:tc>
          <w:tcPr>
            <w:tcW w:w="9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84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ΠΡΟΒΟΛΗ ΤΑΙΝΙΑΣ 11.00’ – 13.00’</w:t>
            </w:r>
          </w:p>
        </w:tc>
      </w:tr>
      <w:tr w:rsidR="00A478E8" w:rsidRPr="00A478E8" w:rsidTr="00A478E8">
        <w:trPr>
          <w:tblCellSpacing w:w="15" w:type="dxa"/>
        </w:trPr>
        <w:tc>
          <w:tcPr>
            <w:tcW w:w="9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78E8" w:rsidRPr="00A478E8" w:rsidRDefault="00A478E8" w:rsidP="00A478E8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840" w:right="120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A478E8">
              <w:rPr>
                <w:rFonts w:eastAsia="Times New Roman" w:cstheme="minorHAnsi"/>
                <w:b/>
                <w:bCs/>
                <w:color w:val="000000"/>
                <w:sz w:val="17"/>
                <w:lang w:eastAsia="el-GR"/>
              </w:rPr>
              <w:t>ΕΠΙΔΕΙΞΗ ΞΙΦΟΜΑΧΙΑΣ ΑΠΟ ΤΟ ΣΥΛΛΟΓΟ «ΜΕΓΑΣ ΑΛΕΞΑΝΔΡΟΣ»</w:t>
            </w:r>
          </w:p>
        </w:tc>
      </w:tr>
    </w:tbl>
    <w:p w:rsidR="00A478E8" w:rsidRPr="00A478E8" w:rsidRDefault="00A478E8" w:rsidP="00A478E8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0"/>
          <w:szCs w:val="20"/>
          <w:lang w:eastAsia="el-GR"/>
        </w:rPr>
      </w:pPr>
      <w:r>
        <w:rPr>
          <w:rFonts w:eastAsia="Times New Roman" w:cstheme="minorHAnsi"/>
          <w:noProof/>
          <w:color w:val="0000FF"/>
          <w:sz w:val="20"/>
          <w:szCs w:val="20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255905</wp:posOffset>
            </wp:positionV>
            <wp:extent cx="2514600" cy="1466850"/>
            <wp:effectExtent l="19050" t="0" r="0" b="0"/>
            <wp:wrapSquare wrapText="bothSides"/>
            <wp:docPr id="4" name="Εικόνα 4" descr="065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5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color w:val="0000FF"/>
          <w:sz w:val="20"/>
          <w:szCs w:val="20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208280</wp:posOffset>
            </wp:positionV>
            <wp:extent cx="2590800" cy="1514475"/>
            <wp:effectExtent l="19050" t="0" r="0" b="0"/>
            <wp:wrapSquare wrapText="bothSides"/>
            <wp:docPr id="3" name="Εικόνα 3" descr="077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7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color w:val="0000FF"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179705</wp:posOffset>
            </wp:positionV>
            <wp:extent cx="2638425" cy="1543050"/>
            <wp:effectExtent l="19050" t="0" r="9525" b="0"/>
            <wp:wrapSquare wrapText="bothSides"/>
            <wp:docPr id="2" name="Εικόνα 2" descr="049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9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8E8" w:rsidRPr="00A478E8" w:rsidRDefault="00A478E8" w:rsidP="00A478E8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0"/>
          <w:szCs w:val="20"/>
          <w:lang w:eastAsia="el-GR"/>
        </w:rPr>
      </w:pPr>
    </w:p>
    <w:p w:rsidR="003C2D4F" w:rsidRPr="00A478E8" w:rsidRDefault="003C2D4F">
      <w:pPr>
        <w:rPr>
          <w:rFonts w:cstheme="minorHAnsi"/>
        </w:rPr>
      </w:pPr>
    </w:p>
    <w:sectPr w:rsidR="003C2D4F" w:rsidRPr="00A478E8" w:rsidSect="00A4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AAE"/>
    <w:multiLevelType w:val="multilevel"/>
    <w:tmpl w:val="D7A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72C2A"/>
    <w:multiLevelType w:val="multilevel"/>
    <w:tmpl w:val="EE42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258EF"/>
    <w:multiLevelType w:val="multilevel"/>
    <w:tmpl w:val="09C0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8E8"/>
    <w:rsid w:val="003C2D4F"/>
    <w:rsid w:val="00A478E8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478E8"/>
  </w:style>
  <w:style w:type="character" w:styleId="a3">
    <w:name w:val="Strong"/>
    <w:basedOn w:val="a0"/>
    <w:uiPriority w:val="22"/>
    <w:qFormat/>
    <w:rsid w:val="00A478E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4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lyk-kassandr.chal.sch.gr/wp-content/uploads/2014/10/065n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1lyk-kassandr.chal.sch.gr/wp-content/uploads/2014/10/049n.jpg" TargetMode="External"/><Relationship Id="rId5" Type="http://schemas.openxmlformats.org/officeDocument/2006/relationships/hyperlink" Target="http://1lyk-kassandr.chal.sch.gr/wp-content/uploads/2014/10/136n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lyk-kassandr.chal.sch.gr/wp-content/uploads/2014/10/077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2015-03-13T09:26:00Z</dcterms:created>
  <dcterms:modified xsi:type="dcterms:W3CDTF">2015-03-13T09:38:00Z</dcterms:modified>
</cp:coreProperties>
</file>